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A62BB" w14:textId="77777777" w:rsidR="009A6025" w:rsidRDefault="008661C5" w:rsidP="007D4244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D4244">
        <w:rPr>
          <w:rFonts w:ascii="Arial" w:hAnsi="Arial" w:cs="Arial"/>
          <w:b/>
          <w:bCs/>
          <w:sz w:val="24"/>
          <w:szCs w:val="24"/>
          <w:lang w:val="mn-MN"/>
        </w:rPr>
        <w:t xml:space="preserve">Говь сүмбэр аймгийн Биеийн тамир, спортын газрын </w:t>
      </w:r>
      <w:r w:rsidR="007B2A75" w:rsidRPr="007D4244">
        <w:rPr>
          <w:rFonts w:ascii="Arial" w:hAnsi="Arial" w:cs="Arial"/>
          <w:b/>
          <w:bCs/>
          <w:sz w:val="24"/>
          <w:szCs w:val="24"/>
          <w:lang w:val="mn-MN"/>
        </w:rPr>
        <w:t xml:space="preserve">2021 </w:t>
      </w:r>
      <w:r w:rsidR="009857A4" w:rsidRPr="007D4244">
        <w:rPr>
          <w:rFonts w:ascii="Arial" w:hAnsi="Arial" w:cs="Arial"/>
          <w:b/>
          <w:bCs/>
          <w:sz w:val="24"/>
          <w:szCs w:val="24"/>
          <w:lang w:val="mn-MN"/>
        </w:rPr>
        <w:t>оны 4</w:t>
      </w:r>
      <w:r w:rsidR="007B2A75" w:rsidRPr="007D4244">
        <w:rPr>
          <w:rFonts w:ascii="Arial" w:hAnsi="Arial" w:cs="Arial"/>
          <w:b/>
          <w:bCs/>
          <w:sz w:val="24"/>
          <w:szCs w:val="24"/>
          <w:lang w:val="mn-MN"/>
        </w:rPr>
        <w:t xml:space="preserve"> сард зохион байгуулсан </w:t>
      </w:r>
      <w:r w:rsidR="009857A4" w:rsidRPr="007D4244">
        <w:rPr>
          <w:rFonts w:ascii="Arial" w:hAnsi="Arial" w:cs="Arial"/>
          <w:b/>
          <w:bCs/>
          <w:sz w:val="24"/>
          <w:szCs w:val="24"/>
          <w:lang w:val="mn-MN"/>
        </w:rPr>
        <w:t>үйл ажиллагааны тайлан</w:t>
      </w:r>
    </w:p>
    <w:p w14:paraId="5D780091" w14:textId="77777777" w:rsidR="00D5323C" w:rsidRDefault="00D5323C" w:rsidP="00D5323C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FBAAB24" w14:textId="091C14F6" w:rsidR="00D5323C" w:rsidRDefault="00D5323C" w:rsidP="00A41545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2021.04.2</w:t>
      </w:r>
      <w:r w:rsidR="00622F0E">
        <w:rPr>
          <w:rFonts w:ascii="Arial" w:hAnsi="Arial" w:cs="Arial"/>
          <w:sz w:val="24"/>
          <w:szCs w:val="24"/>
          <w:lang w:val="mn-MN"/>
        </w:rPr>
        <w:t>1</w:t>
      </w:r>
      <w:r w:rsidR="00E77901">
        <w:rPr>
          <w:rFonts w:ascii="Arial" w:hAnsi="Arial" w:cs="Arial"/>
          <w:sz w:val="24"/>
          <w:szCs w:val="24"/>
          <w:lang w:val="mn-MN"/>
        </w:rPr>
        <w:t xml:space="preserve">.                                </w:t>
      </w:r>
      <w:r w:rsidR="005A38F7">
        <w:rPr>
          <w:rFonts w:ascii="Arial" w:hAnsi="Arial" w:cs="Arial"/>
          <w:sz w:val="24"/>
          <w:szCs w:val="24"/>
          <w:lang w:val="mn-MN"/>
        </w:rPr>
        <w:t xml:space="preserve">                                             </w:t>
      </w:r>
      <w:r w:rsidR="00A41545">
        <w:rPr>
          <w:rFonts w:ascii="Arial" w:hAnsi="Arial" w:cs="Arial"/>
          <w:sz w:val="24"/>
          <w:szCs w:val="24"/>
          <w:lang w:val="mn-MN"/>
        </w:rPr>
        <w:t xml:space="preserve">                                       </w:t>
      </w:r>
      <w:r w:rsidR="005A38F7">
        <w:rPr>
          <w:rFonts w:ascii="Arial" w:hAnsi="Arial" w:cs="Arial"/>
          <w:sz w:val="24"/>
          <w:szCs w:val="24"/>
          <w:lang w:val="mn-MN"/>
        </w:rPr>
        <w:t xml:space="preserve">      </w:t>
      </w:r>
      <w:r w:rsidR="00D24488">
        <w:rPr>
          <w:rFonts w:ascii="Arial" w:hAnsi="Arial" w:cs="Arial"/>
          <w:sz w:val="24"/>
          <w:szCs w:val="24"/>
          <w:lang w:val="mn-MN"/>
        </w:rPr>
        <w:t>Чойр</w:t>
      </w:r>
      <w:r w:rsidR="00E77901">
        <w:rPr>
          <w:rFonts w:ascii="Arial" w:hAnsi="Arial" w:cs="Arial"/>
          <w:sz w:val="24"/>
          <w:szCs w:val="24"/>
          <w:lang w:val="mn-MN"/>
        </w:rPr>
        <w:t xml:space="preserve"> </w:t>
      </w:r>
      <w:r w:rsidR="00227338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                          </w:t>
      </w:r>
      <w:r w:rsidR="00E77901">
        <w:rPr>
          <w:rFonts w:ascii="Arial" w:hAnsi="Arial" w:cs="Arial"/>
          <w:sz w:val="24"/>
          <w:szCs w:val="24"/>
          <w:lang w:val="mn-MN"/>
        </w:rPr>
        <w:t xml:space="preserve">   </w:t>
      </w:r>
    </w:p>
    <w:p w14:paraId="17447692" w14:textId="77777777" w:rsidR="00227338" w:rsidRDefault="00DB398B" w:rsidP="00144968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84045F">
        <w:rPr>
          <w:rFonts w:ascii="Arial" w:hAnsi="Arial" w:cs="Arial"/>
          <w:b/>
          <w:bCs/>
          <w:sz w:val="24"/>
          <w:szCs w:val="24"/>
          <w:lang w:val="mn-MN"/>
        </w:rPr>
        <w:t>Удирдлага, зохион байгуулалтын хүрээнд</w:t>
      </w:r>
      <w:r w:rsidR="0084045F">
        <w:rPr>
          <w:rFonts w:ascii="Arial" w:hAnsi="Arial" w:cs="Arial"/>
          <w:b/>
          <w:bCs/>
          <w:sz w:val="24"/>
          <w:szCs w:val="24"/>
          <w:lang w:val="mn-MN"/>
        </w:rPr>
        <w:t xml:space="preserve">: </w:t>
      </w:r>
    </w:p>
    <w:p w14:paraId="3885877F" w14:textId="77777777" w:rsidR="00A51E09" w:rsidRDefault="00A51E09" w:rsidP="00221B5B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5ABDF69" w14:textId="0858C9C9" w:rsidR="00290D2B" w:rsidRDefault="000F0E5B" w:rsidP="00E95FD9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9F0FC0"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290D2B">
        <w:rPr>
          <w:rFonts w:ascii="Arial" w:hAnsi="Arial" w:cs="Arial"/>
          <w:sz w:val="24"/>
          <w:szCs w:val="24"/>
          <w:lang w:val="mn-MN"/>
        </w:rPr>
        <w:t xml:space="preserve">Аймгийн </w:t>
      </w:r>
      <w:r w:rsidR="00953701">
        <w:rPr>
          <w:rFonts w:ascii="Arial" w:hAnsi="Arial" w:cs="Arial"/>
          <w:sz w:val="24"/>
          <w:szCs w:val="24"/>
          <w:lang w:val="mn-MN"/>
        </w:rPr>
        <w:t>онцгой комиссын 2021 оны 0</w:t>
      </w:r>
      <w:r w:rsidR="00B50B5A">
        <w:rPr>
          <w:rFonts w:ascii="Arial" w:hAnsi="Arial" w:cs="Arial"/>
          <w:sz w:val="24"/>
          <w:szCs w:val="24"/>
          <w:lang w:val="mn-MN"/>
        </w:rPr>
        <w:t xml:space="preserve">4 сарын </w:t>
      </w:r>
      <w:r w:rsidR="00817B3B">
        <w:rPr>
          <w:rFonts w:ascii="Arial" w:hAnsi="Arial" w:cs="Arial"/>
          <w:sz w:val="24"/>
          <w:szCs w:val="24"/>
          <w:lang w:val="mn-MN"/>
        </w:rPr>
        <w:t>10-ны 06:00</w:t>
      </w:r>
      <w:r w:rsidR="000C39DD">
        <w:rPr>
          <w:rFonts w:ascii="Arial" w:hAnsi="Arial" w:cs="Arial"/>
          <w:sz w:val="24"/>
          <w:szCs w:val="24"/>
          <w:lang w:val="mn-MN"/>
        </w:rPr>
        <w:t xml:space="preserve"> цагаас 04 сарын 25-ны 00</w:t>
      </w:r>
      <w:r w:rsidR="00760906">
        <w:rPr>
          <w:rFonts w:ascii="Arial" w:hAnsi="Arial" w:cs="Arial"/>
          <w:sz w:val="24"/>
          <w:szCs w:val="24"/>
          <w:lang w:val="mn-MN"/>
        </w:rPr>
        <w:t xml:space="preserve">:00 цаг хүртэл Аймгийн засаг даргын </w:t>
      </w:r>
      <w:r w:rsidR="009D6637">
        <w:rPr>
          <w:rFonts w:ascii="Arial" w:hAnsi="Arial" w:cs="Arial"/>
          <w:sz w:val="24"/>
          <w:szCs w:val="24"/>
          <w:lang w:val="mn-MN"/>
        </w:rPr>
        <w:t xml:space="preserve">2021 оны 04 сарын 09-ны </w:t>
      </w:r>
      <w:r w:rsidR="004003D9">
        <w:rPr>
          <w:rFonts w:ascii="Arial" w:hAnsi="Arial" w:cs="Arial"/>
          <w:sz w:val="24"/>
          <w:szCs w:val="24"/>
          <w:lang w:val="mn-MN"/>
        </w:rPr>
        <w:t>өдрийн А/109 захирамжаар бү</w:t>
      </w:r>
      <w:r w:rsidR="006D0EB5">
        <w:rPr>
          <w:rFonts w:ascii="Arial" w:hAnsi="Arial" w:cs="Arial"/>
          <w:sz w:val="24"/>
          <w:szCs w:val="24"/>
          <w:lang w:val="mn-MN"/>
        </w:rPr>
        <w:t>х нийтийн бэлэн байдлын зэрэгт ши</w:t>
      </w:r>
      <w:r w:rsidR="007F7589">
        <w:rPr>
          <w:rFonts w:ascii="Arial" w:hAnsi="Arial" w:cs="Arial"/>
          <w:sz w:val="24"/>
          <w:szCs w:val="24"/>
          <w:lang w:val="mn-MN"/>
        </w:rPr>
        <w:t>лж</w:t>
      </w:r>
      <w:r w:rsidR="005401CF">
        <w:rPr>
          <w:rFonts w:ascii="Arial" w:hAnsi="Arial" w:cs="Arial"/>
          <w:sz w:val="24"/>
          <w:szCs w:val="24"/>
          <w:lang w:val="mn-MN"/>
        </w:rPr>
        <w:t>и</w:t>
      </w:r>
      <w:r w:rsidR="00750602">
        <w:rPr>
          <w:rFonts w:ascii="Arial" w:hAnsi="Arial" w:cs="Arial"/>
          <w:sz w:val="24"/>
          <w:szCs w:val="24"/>
          <w:lang w:val="mn-MN"/>
        </w:rPr>
        <w:t>ж Биеийн тамир</w:t>
      </w:r>
      <w:r w:rsidR="00952F0A">
        <w:rPr>
          <w:rFonts w:ascii="Arial" w:hAnsi="Arial" w:cs="Arial"/>
          <w:sz w:val="24"/>
          <w:szCs w:val="24"/>
          <w:lang w:val="mn-MN"/>
        </w:rPr>
        <w:t>,</w:t>
      </w:r>
      <w:r w:rsidR="00750602">
        <w:rPr>
          <w:rFonts w:ascii="Arial" w:hAnsi="Arial" w:cs="Arial"/>
          <w:sz w:val="24"/>
          <w:szCs w:val="24"/>
          <w:lang w:val="mn-MN"/>
        </w:rPr>
        <w:t xml:space="preserve"> с</w:t>
      </w:r>
      <w:r w:rsidR="00D52C69">
        <w:rPr>
          <w:rFonts w:ascii="Arial" w:hAnsi="Arial" w:cs="Arial"/>
          <w:sz w:val="24"/>
          <w:szCs w:val="24"/>
          <w:lang w:val="mn-MN"/>
        </w:rPr>
        <w:t xml:space="preserve">портын газрын спорт заал, </w:t>
      </w:r>
      <w:r w:rsidR="005E6E35">
        <w:rPr>
          <w:rFonts w:ascii="Arial" w:hAnsi="Arial" w:cs="Arial"/>
          <w:sz w:val="24"/>
          <w:szCs w:val="24"/>
          <w:lang w:val="mn-MN"/>
        </w:rPr>
        <w:t>Усан</w:t>
      </w:r>
      <w:r w:rsidR="00C64C10">
        <w:rPr>
          <w:rFonts w:ascii="Arial" w:hAnsi="Arial" w:cs="Arial"/>
          <w:sz w:val="24"/>
          <w:szCs w:val="24"/>
          <w:lang w:val="mn-MN"/>
        </w:rPr>
        <w:t xml:space="preserve"> </w:t>
      </w:r>
      <w:r w:rsidR="00952F0A">
        <w:rPr>
          <w:rFonts w:ascii="Arial" w:hAnsi="Arial" w:cs="Arial"/>
          <w:sz w:val="24"/>
          <w:szCs w:val="24"/>
          <w:lang w:val="mn-MN"/>
        </w:rPr>
        <w:t>спорт</w:t>
      </w:r>
      <w:r w:rsidR="005B3CE0">
        <w:rPr>
          <w:rFonts w:ascii="Arial" w:hAnsi="Arial" w:cs="Arial"/>
          <w:sz w:val="24"/>
          <w:szCs w:val="24"/>
          <w:lang w:val="mn-MN"/>
        </w:rPr>
        <w:t>ын</w:t>
      </w:r>
      <w:r w:rsidR="00952F0A">
        <w:rPr>
          <w:rFonts w:ascii="Arial" w:hAnsi="Arial" w:cs="Arial"/>
          <w:sz w:val="24"/>
          <w:szCs w:val="24"/>
          <w:lang w:val="mn-MN"/>
        </w:rPr>
        <w:t xml:space="preserve"> сургалтын төвийн </w:t>
      </w:r>
      <w:r w:rsidR="00B47A63">
        <w:rPr>
          <w:rFonts w:ascii="Arial" w:hAnsi="Arial" w:cs="Arial"/>
          <w:sz w:val="24"/>
          <w:szCs w:val="24"/>
          <w:lang w:val="mn-MN"/>
        </w:rPr>
        <w:t>үйл ажиллагаа</w:t>
      </w:r>
      <w:r w:rsidR="00DA552B">
        <w:rPr>
          <w:rFonts w:ascii="Arial" w:hAnsi="Arial" w:cs="Arial"/>
          <w:sz w:val="24"/>
          <w:szCs w:val="24"/>
          <w:lang w:val="mn-MN"/>
        </w:rPr>
        <w:t xml:space="preserve"> </w:t>
      </w:r>
      <w:r w:rsidR="0088123C">
        <w:rPr>
          <w:rFonts w:ascii="Arial" w:hAnsi="Arial" w:cs="Arial"/>
          <w:sz w:val="24"/>
          <w:szCs w:val="24"/>
          <w:lang w:val="mn-MN"/>
        </w:rPr>
        <w:t xml:space="preserve">түр хаагдаж байна. </w:t>
      </w:r>
    </w:p>
    <w:p w14:paraId="549126B4" w14:textId="77777777" w:rsidR="00FE1C8D" w:rsidRPr="00523819" w:rsidRDefault="00FE1C8D" w:rsidP="00FE1C8D">
      <w:pPr>
        <w:jc w:val="both"/>
        <w:rPr>
          <w:lang w:val="mn-MN"/>
        </w:rPr>
      </w:pPr>
      <w:r w:rsidRPr="00523819">
        <w:rPr>
          <w:lang w:val="mn-MN"/>
        </w:rPr>
        <w:t>Бүх нийтийн бэлэн байдлын зэрэгт “Улаан түвшин”-д шилжсэнтэй холбоотой</w:t>
      </w:r>
      <w:r>
        <w:rPr>
          <w:lang w:val="mn-MN"/>
        </w:rPr>
        <w:t xml:space="preserve">гоор </w:t>
      </w:r>
      <w:r w:rsidRPr="00523819">
        <w:rPr>
          <w:lang w:val="mn-MN"/>
        </w:rPr>
        <w:t xml:space="preserve"> </w:t>
      </w:r>
      <w:r>
        <w:rPr>
          <w:lang w:val="mn-MN"/>
        </w:rPr>
        <w:t>х</w:t>
      </w:r>
      <w:r w:rsidRPr="00523819">
        <w:rPr>
          <w:lang w:val="mn-MN"/>
        </w:rPr>
        <w:t xml:space="preserve">алдвар хамгаалал хорио цээрийн дэглэмийг баримтлан байгууллагын үйл ажиллагааг тасарлтгүй хэвийн явуулах нөхцөлийг бүрдүүлж ажилтан албан хаагчдыг ажлын байранд албан хаагчдыг  10/90 хүртэлх хувиар ажиллуулж байна. </w:t>
      </w:r>
    </w:p>
    <w:p w14:paraId="5F86A07B" w14:textId="77777777" w:rsidR="00FE1C8D" w:rsidRPr="00523819" w:rsidRDefault="00FE1C8D" w:rsidP="00FE1C8D">
      <w:pPr>
        <w:jc w:val="both"/>
        <w:rPr>
          <w:lang w:val="mn-MN"/>
        </w:rPr>
      </w:pPr>
      <w:r w:rsidRPr="00523819">
        <w:rPr>
          <w:lang w:val="mn-MN"/>
        </w:rPr>
        <w:t xml:space="preserve">      Үүнд Б.Буянтогтох, Н.Эрдэнэцэцэг, үйлчлэгч 1, жижүүрүүд 4,  эмч 1 Мөн  0-5 хүртэлх настай хүүхэдтэй 9 албан хаагч  үүргээ гэрээсээ цахимаар  гүйцэтгэж байна.</w:t>
      </w:r>
    </w:p>
    <w:p w14:paraId="5DA6BBE6" w14:textId="76C73715" w:rsidR="009F0FC0" w:rsidRPr="006C2BF4" w:rsidRDefault="00FE1C8D" w:rsidP="006C2BF4">
      <w:pPr>
        <w:jc w:val="both"/>
        <w:rPr>
          <w:lang w:val="mn-MN"/>
        </w:rPr>
      </w:pPr>
      <w:r w:rsidRPr="00523819">
        <w:rPr>
          <w:lang w:val="mn-MN"/>
        </w:rPr>
        <w:t xml:space="preserve">       </w:t>
      </w:r>
      <w:r>
        <w:rPr>
          <w:lang w:val="mn-MN"/>
        </w:rPr>
        <w:t xml:space="preserve">Мөн </w:t>
      </w:r>
      <w:r w:rsidRPr="00523819">
        <w:rPr>
          <w:lang w:val="mn-MN"/>
        </w:rPr>
        <w:t xml:space="preserve"> Халдвар тархалтын “Улаан түвшин”-д шилжсэнтэй холбогдуулан цар тахлаас урьдчилан сэргийлэх бүхий л арга хэмжээг авч ажиллаж байна</w:t>
      </w:r>
      <w:r>
        <w:rPr>
          <w:lang w:val="mn-MN"/>
        </w:rPr>
        <w:t xml:space="preserve">. </w:t>
      </w:r>
    </w:p>
    <w:p w14:paraId="60835107" w14:textId="77777777" w:rsidR="00076B6E" w:rsidRDefault="007647D1" w:rsidP="007647D1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Нийтийн биеийн тамирын идэвхтэй үйл ажилла</w:t>
      </w:r>
      <w:r w:rsidR="00997127">
        <w:rPr>
          <w:rFonts w:ascii="Arial" w:hAnsi="Arial" w:cs="Arial"/>
          <w:b/>
          <w:bCs/>
          <w:sz w:val="24"/>
          <w:szCs w:val="24"/>
          <w:lang w:val="mn-MN"/>
        </w:rPr>
        <w:t xml:space="preserve">гаа </w:t>
      </w:r>
    </w:p>
    <w:p w14:paraId="28C857A8" w14:textId="0E9BABB7" w:rsidR="003063D9" w:rsidRPr="004C145A" w:rsidRDefault="00E95FD9" w:rsidP="004C145A">
      <w:pPr>
        <w:spacing w:line="216" w:lineRule="auto"/>
        <w:ind w:firstLine="720"/>
        <w:jc w:val="both"/>
        <w:rPr>
          <w:color w:val="000000" w:themeColor="text1"/>
        </w:rPr>
      </w:pP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2019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оны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05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дугаар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сарын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08-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ны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өдрийн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“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Спортын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хамтлаг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байгуулах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тухай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”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А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/184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дугаар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захирамжийн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хэрэгжилтийг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эрчимжүүлэх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,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хорио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цээрийн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дэглэмийн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үед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ажлын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байранд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дасгал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хөдөлгөөнөөр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дархлаагаа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дэмжин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өдөр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бүр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30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минут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дасгал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хөдөлгөөн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хийж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хэшүүлэх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,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аж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ахуйн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нэгж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байгууллагын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удирдлагын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манлайллыг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биеийн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тамирт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чиглүүлэх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b/>
          <w:bCs/>
          <w:color w:val="000000" w:themeColor="text1"/>
          <w:kern w:val="24"/>
          <w:szCs w:val="34"/>
        </w:rPr>
        <w:t>Үлгэрлэлийг</w:t>
      </w:r>
      <w:r w:rsidRPr="004C145A">
        <w:rPr>
          <w:rFonts w:ascii="Arial" w:hAnsi="Arial" w:cs="Arial"/>
          <w:b/>
          <w:bCs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b/>
          <w:bCs/>
          <w:color w:val="000000" w:themeColor="text1"/>
          <w:kern w:val="24"/>
          <w:szCs w:val="34"/>
        </w:rPr>
        <w:t>өөрөөсөө</w:t>
      </w:r>
      <w:r w:rsidRPr="004C145A">
        <w:rPr>
          <w:rFonts w:ascii="Arial" w:hAnsi="Arial" w:cs="Arial"/>
          <w:b/>
          <w:bCs/>
          <w:color w:val="000000" w:themeColor="text1"/>
          <w:kern w:val="24"/>
          <w:szCs w:val="34"/>
        </w:rPr>
        <w:t xml:space="preserve"> “30 </w:t>
      </w:r>
      <w:r w:rsidRPr="004C145A">
        <w:rPr>
          <w:rFonts w:ascii="Calibri" w:hAnsi="Calibri" w:cs="Calibri"/>
          <w:b/>
          <w:bCs/>
          <w:color w:val="000000" w:themeColor="text1"/>
          <w:kern w:val="24"/>
          <w:szCs w:val="34"/>
        </w:rPr>
        <w:t>минут</w:t>
      </w:r>
      <w:r w:rsidRPr="004C145A">
        <w:rPr>
          <w:rFonts w:ascii="Arial" w:hAnsi="Arial" w:cs="Arial"/>
          <w:b/>
          <w:bCs/>
          <w:color w:val="000000" w:themeColor="text1"/>
          <w:kern w:val="24"/>
          <w:szCs w:val="34"/>
        </w:rPr>
        <w:t xml:space="preserve"> </w:t>
      </w:r>
      <w:r w:rsidRPr="004C145A">
        <w:rPr>
          <w:rFonts w:ascii="Arial" w:hAnsi="Arial" w:cs="Arial"/>
          <w:b/>
          <w:bCs/>
          <w:color w:val="000000" w:themeColor="text1"/>
          <w:kern w:val="24"/>
          <w:szCs w:val="34"/>
          <w:lang w:val="en-US"/>
        </w:rPr>
        <w:t xml:space="preserve">X </w:t>
      </w:r>
      <w:r w:rsidRPr="004C145A">
        <w:rPr>
          <w:rFonts w:ascii="Arial" w:hAnsi="Arial" w:cs="Arial"/>
          <w:b/>
          <w:bCs/>
          <w:color w:val="000000" w:themeColor="text1"/>
          <w:kern w:val="24"/>
          <w:szCs w:val="34"/>
        </w:rPr>
        <w:t>365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”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жилийн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аяны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арга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хэмжээг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зохион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байгуулж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эхлээд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 </w:t>
      </w:r>
      <w:r w:rsidRPr="004C145A">
        <w:rPr>
          <w:rFonts w:ascii="Calibri" w:hAnsi="Calibri" w:cs="Calibri"/>
          <w:color w:val="000000" w:themeColor="text1"/>
          <w:kern w:val="24"/>
          <w:szCs w:val="34"/>
        </w:rPr>
        <w:t>байна</w:t>
      </w:r>
      <w:r w:rsidRPr="004C145A">
        <w:rPr>
          <w:rFonts w:ascii="Arial" w:hAnsi="Arial" w:cs="Arial"/>
          <w:color w:val="000000" w:themeColor="text1"/>
          <w:kern w:val="24"/>
          <w:szCs w:val="34"/>
        </w:rPr>
        <w:t xml:space="preserve">.        </w:t>
      </w:r>
    </w:p>
    <w:p w14:paraId="60F8D478" w14:textId="7C6F55DD" w:rsidR="00E95FD9" w:rsidRDefault="001D6AFD" w:rsidP="00E95FD9">
      <w:pPr>
        <w:jc w:val="both"/>
        <w:rPr>
          <w:rFonts w:ascii="Arial" w:hAnsi="Arial" w:cs="Arial"/>
          <w:sz w:val="14"/>
          <w:szCs w:val="24"/>
          <w:lang w:val="mn-MN"/>
        </w:rPr>
      </w:pPr>
      <w:r w:rsidRPr="00E95FD9">
        <w:rPr>
          <w:rFonts w:ascii="Arial" w:hAnsi="Arial" w:cs="Arial"/>
          <w:sz w:val="14"/>
          <w:szCs w:val="24"/>
          <w:lang w:val="mn-MN"/>
        </w:rPr>
        <w:t xml:space="preserve">       </w:t>
      </w:r>
      <w:r w:rsidR="00E95FD9" w:rsidRPr="00E95FD9">
        <w:rPr>
          <w:rFonts w:ascii="Arial" w:hAnsi="Arial" w:cs="Arial"/>
          <w:sz w:val="14"/>
          <w:szCs w:val="24"/>
          <w:lang w:val="mn-MN"/>
        </w:rPr>
        <w:t xml:space="preserve"> </w:t>
      </w:r>
      <w:r w:rsidR="00E95FD9" w:rsidRPr="00E95FD9">
        <w:rPr>
          <w:rFonts w:ascii="Arial" w:hAnsi="Arial" w:cs="Arial"/>
          <w:kern w:val="24"/>
          <w:szCs w:val="40"/>
        </w:rPr>
        <w:t xml:space="preserve">1 </w:t>
      </w:r>
      <w:r w:rsidR="00E95FD9" w:rsidRPr="00E95FD9">
        <w:rPr>
          <w:rFonts w:ascii="Calibri" w:hAnsi="Calibri" w:cs="Calibri"/>
          <w:kern w:val="24"/>
          <w:szCs w:val="40"/>
        </w:rPr>
        <w:t>дүгээр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улирлын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байдлаар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удирдамж</w:t>
      </w:r>
      <w:r w:rsidR="00E95FD9" w:rsidRPr="00E95FD9">
        <w:rPr>
          <w:rFonts w:ascii="Arial" w:hAnsi="Arial" w:cs="Arial"/>
          <w:kern w:val="24"/>
          <w:szCs w:val="40"/>
        </w:rPr>
        <w:t xml:space="preserve">, </w:t>
      </w:r>
      <w:r w:rsidR="00E95FD9" w:rsidRPr="00E95FD9">
        <w:rPr>
          <w:rFonts w:ascii="Calibri" w:hAnsi="Calibri" w:cs="Calibri"/>
          <w:kern w:val="24"/>
          <w:szCs w:val="40"/>
        </w:rPr>
        <w:t>спортын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хэрэглэлийг</w:t>
      </w:r>
      <w:r w:rsidR="00E95FD9" w:rsidRPr="00E95FD9">
        <w:rPr>
          <w:rFonts w:ascii="Arial" w:hAnsi="Arial" w:cs="Arial"/>
          <w:kern w:val="24"/>
          <w:szCs w:val="40"/>
        </w:rPr>
        <w:t xml:space="preserve"> 43 </w:t>
      </w:r>
      <w:r w:rsidR="00E95FD9" w:rsidRPr="00E95FD9">
        <w:rPr>
          <w:rFonts w:ascii="Calibri" w:hAnsi="Calibri" w:cs="Calibri"/>
          <w:kern w:val="24"/>
          <w:szCs w:val="40"/>
        </w:rPr>
        <w:t>байгууллагад</w:t>
      </w:r>
      <w:r w:rsidR="00E95FD9" w:rsidRPr="00E95FD9">
        <w:rPr>
          <w:rFonts w:ascii="Arial" w:hAnsi="Arial" w:cs="Arial"/>
          <w:kern w:val="24"/>
          <w:szCs w:val="40"/>
        </w:rPr>
        <w:t xml:space="preserve">  </w:t>
      </w:r>
      <w:r w:rsidR="00E95FD9" w:rsidRPr="00E95FD9">
        <w:rPr>
          <w:rFonts w:ascii="Calibri" w:hAnsi="Calibri" w:cs="Calibri"/>
          <w:kern w:val="24"/>
          <w:szCs w:val="40"/>
        </w:rPr>
        <w:t>тарааж</w:t>
      </w:r>
      <w:r w:rsidR="00E95FD9" w:rsidRPr="00E95FD9">
        <w:rPr>
          <w:rFonts w:ascii="Arial" w:hAnsi="Arial" w:cs="Arial"/>
          <w:kern w:val="24"/>
          <w:szCs w:val="40"/>
        </w:rPr>
        <w:t xml:space="preserve">, 4 </w:t>
      </w:r>
      <w:r w:rsidR="00E95FD9" w:rsidRPr="00E95FD9">
        <w:rPr>
          <w:rFonts w:ascii="Calibri" w:hAnsi="Calibri" w:cs="Calibri"/>
          <w:kern w:val="24"/>
          <w:szCs w:val="40"/>
        </w:rPr>
        <w:t>байгууллага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Спортын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хамтлаг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байгуулж</w:t>
      </w:r>
      <w:r w:rsidR="00E95FD9" w:rsidRPr="00E95FD9">
        <w:rPr>
          <w:rFonts w:ascii="Arial" w:hAnsi="Arial" w:cs="Arial"/>
          <w:kern w:val="24"/>
          <w:szCs w:val="40"/>
        </w:rPr>
        <w:t xml:space="preserve">, 6 </w:t>
      </w:r>
      <w:r w:rsidR="00E95FD9" w:rsidRPr="00E95FD9">
        <w:rPr>
          <w:rFonts w:ascii="Calibri" w:hAnsi="Calibri" w:cs="Calibri"/>
          <w:kern w:val="24"/>
          <w:szCs w:val="40"/>
        </w:rPr>
        <w:t>байгууллагын</w:t>
      </w:r>
      <w:r w:rsidR="00E95FD9" w:rsidRPr="00E95FD9">
        <w:rPr>
          <w:rFonts w:ascii="Arial" w:hAnsi="Arial" w:cs="Arial"/>
          <w:kern w:val="24"/>
          <w:szCs w:val="40"/>
        </w:rPr>
        <w:t xml:space="preserve"> 182 </w:t>
      </w:r>
      <w:r w:rsidR="00E95FD9" w:rsidRPr="00E95FD9">
        <w:rPr>
          <w:rFonts w:ascii="Calibri" w:hAnsi="Calibri" w:cs="Calibri"/>
          <w:kern w:val="24"/>
          <w:szCs w:val="40"/>
        </w:rPr>
        <w:t>албан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хаагчийн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биеийн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жингийн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индексээ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тодорхойлон</w:t>
      </w:r>
      <w:r w:rsidR="00E95FD9" w:rsidRPr="00E95FD9">
        <w:rPr>
          <w:rFonts w:ascii="Arial" w:hAnsi="Arial" w:cs="Arial"/>
          <w:kern w:val="24"/>
          <w:szCs w:val="40"/>
        </w:rPr>
        <w:t xml:space="preserve">, </w:t>
      </w:r>
      <w:r w:rsidR="00E95FD9" w:rsidRPr="00E95FD9">
        <w:rPr>
          <w:rFonts w:ascii="Calibri" w:hAnsi="Calibri" w:cs="Calibri"/>
          <w:kern w:val="24"/>
          <w:szCs w:val="40"/>
        </w:rPr>
        <w:t>дасгал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хөдөлгөөнийг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тогтмол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хийж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хэвшээд</w:t>
      </w:r>
      <w:r w:rsidR="00E95FD9" w:rsidRPr="00E95FD9">
        <w:rPr>
          <w:rFonts w:ascii="Arial" w:hAnsi="Arial" w:cs="Arial"/>
          <w:kern w:val="24"/>
          <w:szCs w:val="40"/>
        </w:rPr>
        <w:t xml:space="preserve"> </w:t>
      </w:r>
      <w:r w:rsidR="00E95FD9" w:rsidRPr="00E95FD9">
        <w:rPr>
          <w:rFonts w:ascii="Calibri" w:hAnsi="Calibri" w:cs="Calibri"/>
          <w:kern w:val="24"/>
          <w:szCs w:val="40"/>
        </w:rPr>
        <w:t>байна</w:t>
      </w:r>
      <w:r w:rsidR="00E95FD9" w:rsidRPr="00E95FD9">
        <w:rPr>
          <w:rFonts w:ascii="Arial" w:hAnsi="Arial" w:cs="Arial"/>
          <w:kern w:val="24"/>
          <w:szCs w:val="40"/>
        </w:rPr>
        <w:t>.</w:t>
      </w:r>
      <w:r w:rsidR="00E95FD9" w:rsidRPr="00E95FD9">
        <w:rPr>
          <w:rFonts w:ascii="Arial" w:hAnsi="Arial" w:cs="Arial"/>
          <w:sz w:val="14"/>
          <w:szCs w:val="24"/>
          <w:lang w:val="mn-MN"/>
        </w:rPr>
        <w:t xml:space="preserve">  </w:t>
      </w:r>
    </w:p>
    <w:p w14:paraId="563E07BB" w14:textId="77777777" w:rsidR="004C145A" w:rsidRPr="00E95FD9" w:rsidRDefault="004C145A" w:rsidP="00E95FD9">
      <w:pPr>
        <w:jc w:val="both"/>
        <w:rPr>
          <w:rFonts w:ascii="Arial" w:hAnsi="Arial" w:cs="Arial"/>
          <w:sz w:val="14"/>
          <w:szCs w:val="24"/>
          <w:lang w:val="mn-MN"/>
        </w:rPr>
      </w:pPr>
    </w:p>
    <w:p w14:paraId="689DF53B" w14:textId="0ED5D6FE" w:rsidR="006C2BF4" w:rsidRPr="00E95FD9" w:rsidRDefault="001D6AFD" w:rsidP="003063D9">
      <w:pPr>
        <w:rPr>
          <w:rFonts w:ascii="Arial" w:hAnsi="Arial" w:cs="Arial"/>
          <w:sz w:val="24"/>
          <w:szCs w:val="24"/>
          <w:lang w:val="mn-MN"/>
        </w:rPr>
      </w:pPr>
      <w:r w:rsidRPr="00E95FD9">
        <w:rPr>
          <w:rFonts w:ascii="Arial" w:hAnsi="Arial" w:cs="Arial"/>
          <w:sz w:val="24"/>
          <w:szCs w:val="24"/>
          <w:lang w:val="mn-MN"/>
        </w:rPr>
        <w:t xml:space="preserve">  </w:t>
      </w:r>
      <w:r w:rsidR="004C145A">
        <w:rPr>
          <w:rFonts w:ascii="Arial" w:hAnsi="Arial" w:cs="Arial"/>
          <w:noProof/>
          <w:sz w:val="24"/>
          <w:szCs w:val="24"/>
          <w:lang w:val="mn-MN"/>
        </w:rPr>
        <w:drawing>
          <wp:inline distT="0" distB="0" distL="0" distR="0" wp14:anchorId="43A8CEDD" wp14:editId="24CB82B9">
            <wp:extent cx="2981325" cy="1952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145A">
        <w:rPr>
          <w:rFonts w:ascii="Arial" w:hAnsi="Arial" w:cs="Arial"/>
          <w:sz w:val="24"/>
          <w:szCs w:val="24"/>
          <w:lang w:val="mn-MN"/>
        </w:rPr>
        <w:t xml:space="preserve"> </w:t>
      </w:r>
      <w:r w:rsidR="004C145A">
        <w:rPr>
          <w:rFonts w:ascii="Arial" w:hAnsi="Arial" w:cs="Arial"/>
          <w:noProof/>
          <w:sz w:val="24"/>
          <w:szCs w:val="24"/>
          <w:lang w:val="mn-MN"/>
        </w:rPr>
        <w:drawing>
          <wp:inline distT="0" distB="0" distL="0" distR="0" wp14:anchorId="4BDD4972" wp14:editId="5677A1E9">
            <wp:extent cx="3067050" cy="19532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5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65140" w14:textId="77315573" w:rsidR="00E95FD9" w:rsidRDefault="00E95FD9" w:rsidP="00E95FD9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drawing>
          <wp:inline distT="0" distB="0" distL="0" distR="0" wp14:anchorId="1750F97E" wp14:editId="361C9894">
            <wp:extent cx="3067050" cy="1609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>
        <w:rPr>
          <w:rFonts w:ascii="Arial" w:hAnsi="Arial" w:cs="Arial"/>
          <w:b/>
          <w:bCs/>
          <w:noProof/>
          <w:sz w:val="24"/>
          <w:szCs w:val="24"/>
          <w:lang w:val="mn-MN"/>
        </w:rPr>
        <w:drawing>
          <wp:inline distT="0" distB="0" distL="0" distR="0" wp14:anchorId="77D90494" wp14:editId="3AC7D639">
            <wp:extent cx="3105150" cy="16217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504921" w14:textId="77777777" w:rsidR="00E95FD9" w:rsidRDefault="00E95FD9" w:rsidP="004C0D4B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F1E8FCE" w14:textId="49DC072D" w:rsidR="00C54E88" w:rsidRPr="00C54E88" w:rsidRDefault="00C54E88" w:rsidP="00C54E88">
      <w:pPr>
        <w:spacing w:line="216" w:lineRule="auto"/>
        <w:ind w:firstLine="720"/>
        <w:jc w:val="both"/>
        <w:rPr>
          <w:rFonts w:ascii="Arial" w:hAnsi="Arial" w:cs="Arial"/>
          <w:color w:val="40BAD2"/>
        </w:rPr>
      </w:pP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lastRenderedPageBreak/>
        <w:t>Засгийн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газрын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тохируулагч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Биеийн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тамир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спортын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улсын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хорооноос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Биеийн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дархлааг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дэмжих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“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Эрүүл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мэндийн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цахим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гүйлт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2021”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биеийн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тамирын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арга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хэмжээг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2021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оны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03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сарын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14-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наас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03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сарын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28-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ны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өдрүүдэд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орон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даяараар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зохион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 xml:space="preserve"> </w:t>
      </w:r>
      <w:r w:rsidRPr="00C54E88">
        <w:rPr>
          <w:rFonts w:ascii="Calibri" w:hAnsi="Calibri" w:cs="Calibri"/>
          <w:color w:val="595959" w:themeColor="text1" w:themeTint="A6"/>
          <w:kern w:val="24"/>
          <w:szCs w:val="40"/>
        </w:rPr>
        <w:t>байгуулсан</w:t>
      </w:r>
      <w:r w:rsidRPr="00C54E88">
        <w:rPr>
          <w:rFonts w:ascii="Arial" w:hAnsi="Arial" w:cs="Arial"/>
          <w:color w:val="595959" w:themeColor="text1" w:themeTint="A6"/>
          <w:kern w:val="24"/>
          <w:szCs w:val="40"/>
        </w:rPr>
        <w:t>.</w:t>
      </w:r>
    </w:p>
    <w:p w14:paraId="30D4AEC9" w14:textId="77777777" w:rsidR="00C54E88" w:rsidRPr="00C54E88" w:rsidRDefault="00C54E88" w:rsidP="00C54E88">
      <w:pPr>
        <w:spacing w:after="160" w:line="256" w:lineRule="auto"/>
        <w:jc w:val="both"/>
        <w:rPr>
          <w:rFonts w:ascii="Times New Roman" w:eastAsia="Times New Roman" w:hAnsi="Times New Roman" w:cs="Times New Roman"/>
          <w:sz w:val="18"/>
          <w:szCs w:val="24"/>
          <w:lang w:val="mn-MN" w:eastAsia="mn-MN"/>
        </w:rPr>
      </w:pP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Говьс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ү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мбэр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аймгийн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хэмжээнд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зохион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байгуулах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ажлын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хэсгийг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Биеийн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тамир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спортын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газрын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даргын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тушаалаар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гаргаж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,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нэгдсэн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ажлын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т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ө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л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ө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вл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ө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г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өө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гарган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хэрэгж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үү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лэн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ажилласан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.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БТСУХорооноос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тус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арга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хэмжээний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нээлтийг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манай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аймгаас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эхл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үү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лэх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шийдвэр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гарч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нээлтийн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ёслолыг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ө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в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ө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рм</w:t>
      </w:r>
      <w:r w:rsidRPr="00C54E88">
        <w:rPr>
          <w:rFonts w:ascii="Calibri" w:hAnsi="Calibri" w:cs="Calibri"/>
          <w:color w:val="000000" w:themeColor="dark1"/>
          <w:kern w:val="24"/>
          <w:szCs w:val="32"/>
          <w:lang w:val="mn-MN" w:eastAsia="mn-MN"/>
        </w:rPr>
        <w:t>ө</w:t>
      </w:r>
      <w:r w:rsidRPr="00C54E88">
        <w:rPr>
          <w:rFonts w:ascii="Corbel" w:hAnsi="Corbel" w:cs="Corbel"/>
          <w:color w:val="000000" w:themeColor="dark1"/>
          <w:kern w:val="24"/>
          <w:szCs w:val="32"/>
          <w:lang w:val="mn-MN" w:eastAsia="mn-MN"/>
        </w:rPr>
        <w:t>ц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байдлаар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зохион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 xml:space="preserve"> 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байгуулав</w:t>
      </w:r>
      <w:r w:rsidRPr="00C54E88">
        <w:rPr>
          <w:rFonts w:hAnsi="Corbel"/>
          <w:color w:val="000000" w:themeColor="dark1"/>
          <w:kern w:val="24"/>
          <w:szCs w:val="32"/>
          <w:lang w:val="mn-MN" w:eastAsia="mn-MN"/>
        </w:rPr>
        <w:t>.</w:t>
      </w:r>
    </w:p>
    <w:p w14:paraId="16AB92A0" w14:textId="79C386FF" w:rsidR="00C54E88" w:rsidRDefault="00C54E88" w:rsidP="004C145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</w:pPr>
      <w:r>
        <w:rPr>
          <w:rFonts w:ascii="Arial" w:eastAsiaTheme="minorEastAsia" w:hAnsi="Arial" w:cs="Arial"/>
          <w:noProof/>
          <w:color w:val="000000" w:themeColor="dark1"/>
          <w:kern w:val="24"/>
          <w:sz w:val="22"/>
          <w:szCs w:val="22"/>
        </w:rPr>
        <w:drawing>
          <wp:inline distT="0" distB="0" distL="0" distR="0" wp14:anchorId="74712CC0" wp14:editId="08863B61">
            <wp:extent cx="3035935" cy="20300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>
        <w:rPr>
          <w:rFonts w:ascii="Arial" w:eastAsiaTheme="minorEastAsia" w:hAnsi="Arial" w:cs="Arial"/>
          <w:noProof/>
          <w:color w:val="000000" w:themeColor="dark1"/>
          <w:kern w:val="24"/>
          <w:sz w:val="22"/>
          <w:szCs w:val="22"/>
        </w:rPr>
        <w:drawing>
          <wp:inline distT="0" distB="0" distL="0" distR="0" wp14:anchorId="5F47134C" wp14:editId="7314A324">
            <wp:extent cx="3035935" cy="20300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D7F41" w14:textId="77777777" w:rsidR="00C54E88" w:rsidRPr="00C54E88" w:rsidRDefault="00C54E88" w:rsidP="00C54E88">
      <w:pPr>
        <w:pStyle w:val="ListParagraph"/>
        <w:numPr>
          <w:ilvl w:val="0"/>
          <w:numId w:val="3"/>
        </w:numPr>
        <w:spacing w:line="21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14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хоногийн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хугацаанд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Говьсүмбэр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аймгийн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590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гүйгч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нийт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7236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км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зам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туулснаар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нийлбэр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6.29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оноогоор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Зүүн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бүсий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аймгуудаа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  <w:lang w:val="en-US"/>
        </w:rPr>
        <w:t>тэргүүлсэн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  <w:lang w:val="en-US"/>
        </w:rPr>
        <w:t>.</w:t>
      </w:r>
    </w:p>
    <w:p w14:paraId="6A57C17E" w14:textId="77777777" w:rsidR="00C54E88" w:rsidRPr="00C54E88" w:rsidRDefault="00C54E88" w:rsidP="00C54E88">
      <w:pPr>
        <w:pStyle w:val="ListParagraph"/>
        <w:numPr>
          <w:ilvl w:val="0"/>
          <w:numId w:val="3"/>
        </w:numPr>
        <w:spacing w:line="21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”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Говьсүмбэрийн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гүйгчид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-2021”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групп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байгуулан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тэднээс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Д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.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Ариунжаргал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730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км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гүйж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бүсдээ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3-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байр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,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улсад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10-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байр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,</w:t>
      </w:r>
    </w:p>
    <w:p w14:paraId="43A6F9A8" w14:textId="77777777" w:rsidR="00C54E88" w:rsidRPr="00C54E88" w:rsidRDefault="00C54E88" w:rsidP="00C54E88">
      <w:pPr>
        <w:pStyle w:val="ListParagraph"/>
        <w:numPr>
          <w:ilvl w:val="0"/>
          <w:numId w:val="3"/>
        </w:numPr>
        <w:spacing w:line="21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ЦХ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-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ийн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албан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хаагч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Э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.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Одгэрэл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436.8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км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гүйж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аймагтаа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тэргүүн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,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бүсдээ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3-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байрт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шалгарав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.</w:t>
      </w:r>
    </w:p>
    <w:p w14:paraId="5D1EECA1" w14:textId="1008473C" w:rsidR="00C54E88" w:rsidRPr="00C54713" w:rsidRDefault="00C54E88" w:rsidP="00C54713">
      <w:pPr>
        <w:pStyle w:val="ListParagraph"/>
        <w:numPr>
          <w:ilvl w:val="0"/>
          <w:numId w:val="3"/>
        </w:numPr>
        <w:spacing w:line="21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Аймгийн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хэмжээнд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ТОП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-3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гүйгчдээ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шалгаруулан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мөнгөн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шагналаар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урамшуулан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батламж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Pr="00C54E88">
        <w:rPr>
          <w:rFonts w:ascii="Calibri" w:eastAsiaTheme="minorEastAsia" w:hAnsi="Calibri" w:cs="Calibri"/>
          <w:color w:val="000000" w:themeColor="text1"/>
          <w:kern w:val="24"/>
          <w:sz w:val="22"/>
          <w:szCs w:val="22"/>
        </w:rPr>
        <w:t>олгосон</w:t>
      </w:r>
      <w:r w:rsidRPr="00C54E88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.</w:t>
      </w:r>
    </w:p>
    <w:p w14:paraId="4C93CE1A" w14:textId="6CB58CB4" w:rsidR="00C54E88" w:rsidRDefault="00C54E88" w:rsidP="004C145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</w:pPr>
      <w:r>
        <w:rPr>
          <w:noProof/>
        </w:rPr>
        <w:drawing>
          <wp:inline distT="0" distB="0" distL="0" distR="0" wp14:anchorId="30DD5EF9" wp14:editId="743C9FA8">
            <wp:extent cx="3076575" cy="1981200"/>
            <wp:effectExtent l="0" t="0" r="9525" b="0"/>
            <wp:docPr id="1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65F0B86-5246-4430-BA51-AE2A1F7EBF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65F0B86-5246-4430-BA51-AE2A1F7EBF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7123" cy="198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>
        <w:rPr>
          <w:rFonts w:ascii="Arial" w:eastAsiaTheme="minorEastAsia" w:hAnsi="Arial" w:cs="Arial"/>
          <w:noProof/>
          <w:color w:val="000000" w:themeColor="dark1"/>
          <w:kern w:val="24"/>
          <w:sz w:val="22"/>
          <w:szCs w:val="22"/>
        </w:rPr>
        <w:drawing>
          <wp:inline distT="0" distB="0" distL="0" distR="0" wp14:anchorId="0E5D2A75" wp14:editId="6706E2A8">
            <wp:extent cx="2962275" cy="1974850"/>
            <wp:effectExtent l="0" t="0" r="952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3B4C7" w14:textId="76A5B66E" w:rsidR="00C54713" w:rsidRDefault="00C54713" w:rsidP="004C145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</w:pPr>
      <w:r>
        <w:rPr>
          <w:rFonts w:ascii="Arial" w:eastAsiaTheme="minorEastAsia" w:hAnsi="Arial" w:cs="Arial"/>
          <w:noProof/>
          <w:color w:val="000000" w:themeColor="dark1"/>
          <w:kern w:val="24"/>
          <w:sz w:val="22"/>
          <w:szCs w:val="22"/>
        </w:rPr>
        <w:drawing>
          <wp:inline distT="0" distB="0" distL="0" distR="0" wp14:anchorId="085A2CFB" wp14:editId="784293FE">
            <wp:extent cx="3034697" cy="16478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80" cy="1661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>
        <w:rPr>
          <w:rFonts w:ascii="Arial" w:eastAsiaTheme="minorEastAsia" w:hAnsi="Arial" w:cs="Arial"/>
          <w:noProof/>
          <w:color w:val="000000" w:themeColor="dark1"/>
          <w:kern w:val="24"/>
          <w:sz w:val="22"/>
          <w:szCs w:val="22"/>
        </w:rPr>
        <w:drawing>
          <wp:inline distT="0" distB="0" distL="0" distR="0" wp14:anchorId="00F83A49" wp14:editId="570BDD7F">
            <wp:extent cx="3009900" cy="15792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443" cy="1582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AA14F5" w14:textId="32EF0550" w:rsidR="004C145A" w:rsidRPr="004C145A" w:rsidRDefault="004C145A" w:rsidP="00C54E8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2020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оны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03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сарын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25-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ны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 04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сарын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09-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ныг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хүртэл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өглөө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бүр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 07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цагаас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“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Сүмбэр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гарден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”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амралт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соёлын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хүрээлэнд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эхлэн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гүйлт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дасгалыг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олон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хувилбар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ашиглан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зохион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байгуулсан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.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Жишээ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нь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.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Волейбол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хөлбөмбөг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Иог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Аэробик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Хийн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дасгал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хөгжилтэй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буухиа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зэргийг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зохион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байгуулж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байна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>.</w:t>
      </w:r>
    </w:p>
    <w:p w14:paraId="04F2CD6E" w14:textId="1E0CC2B6" w:rsidR="004C145A" w:rsidRPr="004C145A" w:rsidRDefault="004C145A" w:rsidP="004C145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lastRenderedPageBreak/>
        <w:t>Хорио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цээрийн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дэглэмийг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чандлан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баримтлаж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ирсэн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иргэд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халуун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аарц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аньс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чацарганаар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үйлчилсэн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.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Нийт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13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удаагийн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өглөөлөгт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13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байгууллагын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 288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албан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хаагч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,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иргэд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давхардсан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тоогоор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 xml:space="preserve"> </w:t>
      </w:r>
      <w:r w:rsidRPr="004C145A">
        <w:rPr>
          <w:rFonts w:ascii="Calibri" w:eastAsiaTheme="minorEastAsia" w:hAnsi="Calibri" w:cs="Calibri"/>
          <w:color w:val="000000" w:themeColor="dark1"/>
          <w:kern w:val="24"/>
          <w:sz w:val="22"/>
          <w:szCs w:val="22"/>
        </w:rPr>
        <w:t>хамрагдав</w:t>
      </w:r>
      <w:r w:rsidRPr="004C145A">
        <w:rPr>
          <w:rFonts w:ascii="Arial" w:eastAsiaTheme="minorEastAsia" w:hAnsi="Arial" w:cs="Arial"/>
          <w:color w:val="000000" w:themeColor="dark1"/>
          <w:kern w:val="24"/>
          <w:sz w:val="22"/>
          <w:szCs w:val="22"/>
        </w:rPr>
        <w:t>.</w:t>
      </w:r>
    </w:p>
    <w:p w14:paraId="1B135BF9" w14:textId="12F46188" w:rsidR="00E95FD9" w:rsidRDefault="004C145A" w:rsidP="004C145A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drawing>
          <wp:inline distT="0" distB="0" distL="0" distR="0" wp14:anchorId="2D7ACABD" wp14:editId="301A24F9">
            <wp:extent cx="3035935" cy="2038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>
        <w:rPr>
          <w:rFonts w:ascii="Arial" w:hAnsi="Arial" w:cs="Arial"/>
          <w:b/>
          <w:bCs/>
          <w:noProof/>
          <w:sz w:val="24"/>
          <w:szCs w:val="24"/>
          <w:lang w:val="mn-MN"/>
        </w:rPr>
        <w:drawing>
          <wp:inline distT="0" distB="0" distL="0" distR="0" wp14:anchorId="5F97D4FC" wp14:editId="534A08F6">
            <wp:extent cx="3035935" cy="20332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814B1" w14:textId="0B8789D8" w:rsidR="004C145A" w:rsidRDefault="004C145A" w:rsidP="004C0D4B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9BFE45B" w14:textId="4F08E126" w:rsidR="00C54E88" w:rsidRDefault="008A4EF3" w:rsidP="008A4EF3">
      <w:pPr>
        <w:ind w:firstLine="720"/>
        <w:jc w:val="both"/>
        <w:rPr>
          <w:rFonts w:ascii="Calibri" w:hAnsi="Calibri" w:cs="Calibri"/>
          <w:lang w:val="mn-MN"/>
        </w:rPr>
      </w:pPr>
      <w:r>
        <w:rPr>
          <w:rFonts w:ascii="Calibri" w:hAnsi="Calibri" w:cs="Calibri"/>
          <w:lang w:val="mn-MN"/>
        </w:rPr>
        <w:t xml:space="preserve">“Нийтийн эрүүл мэндийг дэмжих жил”-ийн </w:t>
      </w:r>
      <w:r>
        <w:rPr>
          <w:lang w:val="mn-MN"/>
        </w:rPr>
        <w:t xml:space="preserve"> </w:t>
      </w:r>
      <w:r>
        <w:rPr>
          <w:rFonts w:ascii="Calibri" w:hAnsi="Calibri" w:cs="Calibri"/>
          <w:lang w:val="mn-MN"/>
        </w:rPr>
        <w:t>хүрээнд биеийн тамир спортын газрын 04 сарын 15-наас 05 сарын 15-ны хугацаанд хэрэгжүүлэх 6 зорилтын хүрээнд 6 ажлын саналыг гаргаж НБХ-т хүргүүлсэн.</w:t>
      </w:r>
    </w:p>
    <w:p w14:paraId="05C3D4FB" w14:textId="77777777" w:rsidR="00AA34A9" w:rsidRDefault="008A4EF3" w:rsidP="008A4EF3">
      <w:pPr>
        <w:ind w:firstLine="720"/>
        <w:jc w:val="both"/>
        <w:rPr>
          <w:lang w:val="mn-MN"/>
        </w:rPr>
      </w:pPr>
      <w:r>
        <w:rPr>
          <w:rFonts w:ascii="Calibri" w:hAnsi="Calibri" w:cs="Calibri"/>
          <w:lang w:val="mn-MN"/>
        </w:rPr>
        <w:t xml:space="preserve">“Нийтийн эрүүл мэндийг дэмжих жил”-ийн </w:t>
      </w:r>
      <w:r>
        <w:rPr>
          <w:lang w:val="mn-MN"/>
        </w:rPr>
        <w:t xml:space="preserve"> нээлтийн ажиллагаанд Биеийн тамир спортын албан хаагчид оролцож, ажлын байрны дасгал хийж гүйцэтгэсэн.</w:t>
      </w:r>
    </w:p>
    <w:p w14:paraId="12F14A5C" w14:textId="4013EE57" w:rsidR="008A4EF3" w:rsidRDefault="008A4EF3" w:rsidP="008A4EF3">
      <w:pPr>
        <w:ind w:firstLine="720"/>
        <w:jc w:val="both"/>
        <w:rPr>
          <w:lang w:val="mn-MN"/>
        </w:rPr>
      </w:pPr>
      <w:r>
        <w:rPr>
          <w:lang w:val="mn-MN"/>
        </w:rPr>
        <w:t xml:space="preserve"> </w:t>
      </w:r>
    </w:p>
    <w:p w14:paraId="63620A9E" w14:textId="295BC924" w:rsidR="006F0D98" w:rsidRDefault="006F0D98" w:rsidP="006F0D98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F0D98">
        <w:rPr>
          <w:noProof/>
        </w:rPr>
        <w:drawing>
          <wp:inline distT="0" distB="0" distL="0" distR="0" wp14:anchorId="65D7B233" wp14:editId="6D7D028C">
            <wp:extent cx="3076575" cy="1962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6F0D98">
        <w:rPr>
          <w:noProof/>
        </w:rPr>
        <w:drawing>
          <wp:inline distT="0" distB="0" distL="0" distR="0" wp14:anchorId="0ECEA941" wp14:editId="7E7311B9">
            <wp:extent cx="3035935" cy="19621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9CC1" w14:textId="5F9BB69E" w:rsidR="006F0D98" w:rsidRDefault="006F0D98" w:rsidP="006F0D98">
      <w:pPr>
        <w:jc w:val="both"/>
        <w:rPr>
          <w:rFonts w:ascii="Calibri" w:hAnsi="Calibri" w:cs="Calibri"/>
          <w:color w:val="000000" w:themeColor="text1"/>
          <w:kern w:val="24"/>
          <w:szCs w:val="20"/>
        </w:rPr>
      </w:pPr>
    </w:p>
    <w:p w14:paraId="3EF9131F" w14:textId="73B9B7F7" w:rsidR="006F0D98" w:rsidRDefault="006F0D98" w:rsidP="006F0D98">
      <w:pPr>
        <w:jc w:val="both"/>
        <w:rPr>
          <w:rFonts w:ascii="Calibri" w:hAnsi="Calibri" w:cs="Calibri"/>
          <w:color w:val="000000" w:themeColor="text1"/>
          <w:kern w:val="24"/>
          <w:szCs w:val="20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drawing>
          <wp:anchor distT="0" distB="0" distL="114300" distR="114300" simplePos="0" relativeHeight="251658240" behindDoc="0" locked="0" layoutInCell="1" allowOverlap="1" wp14:anchorId="07FCC7EF" wp14:editId="5B160856">
            <wp:simplePos x="0" y="0"/>
            <wp:positionH relativeFrom="margin">
              <wp:posOffset>-47625</wp:posOffset>
            </wp:positionH>
            <wp:positionV relativeFrom="margin">
              <wp:posOffset>5581650</wp:posOffset>
            </wp:positionV>
            <wp:extent cx="4295775" cy="1971675"/>
            <wp:effectExtent l="0" t="0" r="9525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5D0694" w14:textId="77777777" w:rsidR="006F0D98" w:rsidRDefault="006F0D98" w:rsidP="006F0D98">
      <w:pPr>
        <w:jc w:val="both"/>
        <w:rPr>
          <w:rFonts w:ascii="Calibri" w:hAnsi="Calibri" w:cs="Calibri"/>
          <w:color w:val="000000" w:themeColor="text1"/>
          <w:kern w:val="24"/>
          <w:szCs w:val="20"/>
        </w:rPr>
      </w:pPr>
    </w:p>
    <w:p w14:paraId="13E08E64" w14:textId="63E10A82" w:rsidR="00AA34A9" w:rsidRPr="006F0D98" w:rsidRDefault="00AA34A9" w:rsidP="006F0D98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AA34A9">
        <w:rPr>
          <w:rFonts w:ascii="Calibri" w:hAnsi="Calibri" w:cs="Calibri"/>
          <w:color w:val="000000" w:themeColor="text1"/>
          <w:kern w:val="24"/>
          <w:szCs w:val="20"/>
        </w:rPr>
        <w:t>Дэлхийн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шатрын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холбооноос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цахим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хэлбэрээр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зохион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байгуулсан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Ази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тивийн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аварга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шалгаруулах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багийн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тэмцээнд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Монгол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улсын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охидын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шигшээ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багийн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1-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р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багт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5-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р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сургуулийн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4-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р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ангийн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сурагч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М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>.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Маргад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багтаж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Ази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тивийн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аварга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болсон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 </w:t>
      </w:r>
      <w:r w:rsidRPr="00AA34A9">
        <w:rPr>
          <w:rFonts w:ascii="Calibri" w:hAnsi="Calibri" w:cs="Calibri"/>
          <w:color w:val="000000" w:themeColor="text1"/>
          <w:kern w:val="24"/>
          <w:szCs w:val="20"/>
        </w:rPr>
        <w:t>байна</w:t>
      </w:r>
      <w:r w:rsidRPr="00AA34A9">
        <w:rPr>
          <w:rFonts w:ascii="Arial" w:hAnsi="Arial" w:cs="Arial"/>
          <w:color w:val="000000" w:themeColor="text1"/>
          <w:kern w:val="24"/>
          <w:szCs w:val="20"/>
        </w:rPr>
        <w:t xml:space="preserve">. </w:t>
      </w:r>
    </w:p>
    <w:p w14:paraId="3563E96F" w14:textId="77058D44" w:rsidR="00AA34A9" w:rsidRDefault="00AA34A9" w:rsidP="00AA34A9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B0960C4" w14:textId="21D20ACF" w:rsidR="000E138F" w:rsidRDefault="000E138F" w:rsidP="00AA34A9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1F5653E" w14:textId="125BE742" w:rsidR="000E138F" w:rsidRDefault="00EA1102" w:rsidP="004B2DF7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Цахим сургалт</w:t>
      </w:r>
    </w:p>
    <w:p w14:paraId="6AC38A9E" w14:textId="3B6EC9B6" w:rsidR="004B2DF7" w:rsidRDefault="004B2DF7" w:rsidP="004B2DF7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243D1094" w14:textId="073548C7" w:rsidR="00581D68" w:rsidRDefault="00B45871" w:rsidP="00815A4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БТСУХ</w:t>
      </w:r>
      <w:r w:rsidR="004161AE">
        <w:rPr>
          <w:rFonts w:ascii="Arial" w:hAnsi="Arial" w:cs="Arial"/>
          <w:color w:val="000000" w:themeColor="text1"/>
        </w:rPr>
        <w:t xml:space="preserve">орооноос зохион байгуулсан </w:t>
      </w:r>
      <w:r w:rsidR="00581D68" w:rsidRPr="00815A46">
        <w:rPr>
          <w:rFonts w:ascii="Arial" w:hAnsi="Arial" w:cs="Arial"/>
          <w:color w:val="000000" w:themeColor="text1"/>
        </w:rPr>
        <w:t>Жен</w:t>
      </w:r>
      <w:r w:rsidR="00342255" w:rsidRPr="00815A46">
        <w:rPr>
          <w:rFonts w:ascii="Arial" w:hAnsi="Arial" w:cs="Arial"/>
          <w:color w:val="000000" w:themeColor="text1"/>
        </w:rPr>
        <w:t>дерийн тэгш байдлын үзэл баримтлалы</w:t>
      </w:r>
      <w:r w:rsidR="00815A46" w:rsidRPr="00815A46">
        <w:rPr>
          <w:rFonts w:ascii="Arial" w:hAnsi="Arial" w:cs="Arial"/>
          <w:color w:val="000000" w:themeColor="text1"/>
        </w:rPr>
        <w:t xml:space="preserve">г бодлого төлөвлөлт, үйл ажиллагаанд тусгах нь </w:t>
      </w:r>
    </w:p>
    <w:p w14:paraId="04F6420A" w14:textId="1FECABC7" w:rsidR="0050068C" w:rsidRDefault="00B45871" w:rsidP="00815A4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БТСУХ</w:t>
      </w:r>
      <w:r w:rsidR="00E52B75">
        <w:rPr>
          <w:rFonts w:ascii="Arial" w:hAnsi="Arial" w:cs="Arial"/>
          <w:color w:val="000000" w:themeColor="text1"/>
        </w:rPr>
        <w:t>орооноос</w:t>
      </w:r>
      <w:r>
        <w:rPr>
          <w:rFonts w:ascii="Arial" w:hAnsi="Arial" w:cs="Arial"/>
          <w:color w:val="000000" w:themeColor="text1"/>
        </w:rPr>
        <w:t xml:space="preserve"> зохион байгуулсан </w:t>
      </w:r>
      <w:r w:rsidR="001642E9">
        <w:rPr>
          <w:rFonts w:ascii="Arial" w:hAnsi="Arial" w:cs="Arial"/>
          <w:color w:val="000000" w:themeColor="text1"/>
        </w:rPr>
        <w:t xml:space="preserve">Төрийн албан хаагчийн ёс зүй </w:t>
      </w:r>
    </w:p>
    <w:p w14:paraId="5586C0F1" w14:textId="4BFA02F6" w:rsidR="00715BFA" w:rsidRDefault="00715BFA" w:rsidP="00815A4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Биеийн тамирын боловсрол, спортын</w:t>
      </w:r>
      <w:r w:rsidR="000B5D58">
        <w:rPr>
          <w:rFonts w:ascii="Arial" w:hAnsi="Arial" w:cs="Arial"/>
          <w:color w:val="000000" w:themeColor="text1"/>
        </w:rPr>
        <w:t xml:space="preserve"> хөгжил ОУЭШХ </w:t>
      </w:r>
    </w:p>
    <w:p w14:paraId="515072DB" w14:textId="5BA8B739" w:rsidR="00711950" w:rsidRPr="00815A46" w:rsidRDefault="00711950" w:rsidP="00815A46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en-US"/>
        </w:rPr>
        <w:t>E-Mongolia</w:t>
      </w:r>
      <w:r>
        <w:rPr>
          <w:rFonts w:ascii="Arial" w:hAnsi="Arial" w:cs="Arial"/>
          <w:color w:val="000000" w:themeColor="text1"/>
        </w:rPr>
        <w:t xml:space="preserve"> цахим </w:t>
      </w:r>
      <w:r w:rsidR="0064704A">
        <w:rPr>
          <w:rFonts w:ascii="Arial" w:hAnsi="Arial" w:cs="Arial"/>
          <w:color w:val="000000" w:themeColor="text1"/>
        </w:rPr>
        <w:t>үйлчилгээний систем</w:t>
      </w:r>
    </w:p>
    <w:p w14:paraId="0D2CB40A" w14:textId="77777777" w:rsidR="004B2DF7" w:rsidRPr="004B2DF7" w:rsidRDefault="004B2DF7" w:rsidP="002E0EF3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30FF4813" w14:textId="54F2C2C3" w:rsidR="004C0D4B" w:rsidRDefault="004C0D4B" w:rsidP="004C0D4B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Усан спорт сургалтын </w:t>
      </w:r>
      <w:r w:rsidR="001254CF">
        <w:rPr>
          <w:rFonts w:ascii="Arial" w:hAnsi="Arial" w:cs="Arial"/>
          <w:b/>
          <w:bCs/>
          <w:sz w:val="24"/>
          <w:szCs w:val="24"/>
          <w:lang w:val="mn-MN"/>
        </w:rPr>
        <w:t xml:space="preserve">талаар: </w:t>
      </w:r>
    </w:p>
    <w:p w14:paraId="4C7CC3D0" w14:textId="77777777" w:rsidR="008B693F" w:rsidRDefault="008B693F" w:rsidP="008B693F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970E444" w14:textId="77777777" w:rsidR="003A0FA5" w:rsidRDefault="001D6AFD" w:rsidP="008B693F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0E38DD">
        <w:rPr>
          <w:rFonts w:ascii="Arial" w:hAnsi="Arial" w:cs="Arial"/>
          <w:sz w:val="24"/>
          <w:szCs w:val="24"/>
          <w:lang w:val="mn-MN"/>
        </w:rPr>
        <w:t xml:space="preserve">Усан спорт сургалтын төв </w:t>
      </w:r>
      <w:r w:rsidR="001C261D">
        <w:rPr>
          <w:rFonts w:ascii="Arial" w:hAnsi="Arial" w:cs="Arial"/>
          <w:sz w:val="24"/>
          <w:szCs w:val="24"/>
          <w:lang w:val="mn-MN"/>
        </w:rPr>
        <w:t>2021 оны 04</w:t>
      </w:r>
      <w:r w:rsidR="00216C73">
        <w:rPr>
          <w:rFonts w:ascii="Arial" w:hAnsi="Arial" w:cs="Arial"/>
          <w:sz w:val="24"/>
          <w:szCs w:val="24"/>
          <w:lang w:val="mn-MN"/>
        </w:rPr>
        <w:t xml:space="preserve"> сарын 01-ээс 04 сарын 20</w:t>
      </w:r>
      <w:r>
        <w:rPr>
          <w:rFonts w:ascii="Arial" w:hAnsi="Arial" w:cs="Arial"/>
          <w:sz w:val="24"/>
          <w:szCs w:val="24"/>
          <w:lang w:val="mn-MN"/>
        </w:rPr>
        <w:t xml:space="preserve"> хүртэл </w:t>
      </w:r>
      <w:r w:rsidR="000E38DD">
        <w:rPr>
          <w:rFonts w:ascii="Arial" w:hAnsi="Arial" w:cs="Arial"/>
          <w:sz w:val="24"/>
          <w:szCs w:val="24"/>
          <w:lang w:val="mn-MN"/>
        </w:rPr>
        <w:t>ямар нэгэн үйл</w:t>
      </w:r>
      <w:r w:rsidR="001C261D">
        <w:rPr>
          <w:rFonts w:ascii="Arial" w:hAnsi="Arial" w:cs="Arial"/>
          <w:sz w:val="24"/>
          <w:szCs w:val="24"/>
          <w:lang w:val="mn-MN"/>
        </w:rPr>
        <w:t xml:space="preserve"> ажиллагаа явуулаагүй болно.</w:t>
      </w:r>
    </w:p>
    <w:p w14:paraId="2AF1FF83" w14:textId="77777777" w:rsidR="001D6AFD" w:rsidRDefault="001D6AFD" w:rsidP="008B693F">
      <w:pPr>
        <w:rPr>
          <w:rFonts w:ascii="Arial" w:hAnsi="Arial" w:cs="Arial"/>
          <w:sz w:val="24"/>
          <w:szCs w:val="24"/>
          <w:lang w:val="mn-MN"/>
        </w:rPr>
      </w:pPr>
    </w:p>
    <w:p w14:paraId="20E41344" w14:textId="77777777" w:rsidR="001D6AFD" w:rsidRDefault="001D6AFD" w:rsidP="008B693F">
      <w:pPr>
        <w:rPr>
          <w:rFonts w:ascii="Arial" w:hAnsi="Arial" w:cs="Arial"/>
          <w:sz w:val="24"/>
          <w:szCs w:val="24"/>
          <w:lang w:val="mn-MN"/>
        </w:rPr>
      </w:pPr>
    </w:p>
    <w:p w14:paraId="68C3E6E6" w14:textId="77777777" w:rsidR="001D6AFD" w:rsidRDefault="001D6AFD" w:rsidP="008B693F">
      <w:pPr>
        <w:rPr>
          <w:rFonts w:ascii="Arial" w:hAnsi="Arial" w:cs="Arial"/>
          <w:sz w:val="24"/>
          <w:szCs w:val="24"/>
          <w:lang w:val="mn-MN"/>
        </w:rPr>
      </w:pPr>
    </w:p>
    <w:p w14:paraId="3E7E0588" w14:textId="77777777" w:rsidR="001D6AFD" w:rsidRDefault="001D6AFD" w:rsidP="00111B54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Мэдээ нэг</w:t>
      </w:r>
      <w:r w:rsidR="00111B54">
        <w:rPr>
          <w:rFonts w:ascii="Arial" w:hAnsi="Arial" w:cs="Arial"/>
          <w:sz w:val="24"/>
          <w:szCs w:val="24"/>
          <w:lang w:val="mn-MN"/>
        </w:rPr>
        <w:t>тгэсэн</w:t>
      </w:r>
    </w:p>
    <w:p w14:paraId="03A7158A" w14:textId="77777777" w:rsidR="00111B54" w:rsidRDefault="00111B54" w:rsidP="008B693F">
      <w:pPr>
        <w:rPr>
          <w:rFonts w:ascii="Arial" w:hAnsi="Arial" w:cs="Arial"/>
          <w:sz w:val="24"/>
          <w:szCs w:val="24"/>
          <w:lang w:val="mn-MN"/>
        </w:rPr>
      </w:pPr>
    </w:p>
    <w:p w14:paraId="3BF20E86" w14:textId="77777777" w:rsidR="007E2028" w:rsidRDefault="007E2028" w:rsidP="00111B54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5023F7C8" w14:textId="77777777" w:rsidR="00111B54" w:rsidRPr="00480D73" w:rsidRDefault="00111B54" w:rsidP="00111B54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Мэргэжилтэн              Б.Уянга</w:t>
      </w:r>
    </w:p>
    <w:sectPr w:rsidR="00111B54" w:rsidRPr="00480D73" w:rsidSect="006F0D98">
      <w:pgSz w:w="12240" w:h="15840"/>
      <w:pgMar w:top="1440" w:right="90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3F045" w14:textId="77777777" w:rsidR="00980D9A" w:rsidRDefault="00980D9A" w:rsidP="0008225F">
      <w:r>
        <w:separator/>
      </w:r>
    </w:p>
  </w:endnote>
  <w:endnote w:type="continuationSeparator" w:id="0">
    <w:p w14:paraId="725339E3" w14:textId="77777777" w:rsidR="00980D9A" w:rsidRDefault="00980D9A" w:rsidP="0008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EB9B1" w14:textId="77777777" w:rsidR="00980D9A" w:rsidRDefault="00980D9A" w:rsidP="0008225F">
      <w:r>
        <w:separator/>
      </w:r>
    </w:p>
  </w:footnote>
  <w:footnote w:type="continuationSeparator" w:id="0">
    <w:p w14:paraId="46D2A68D" w14:textId="77777777" w:rsidR="00980D9A" w:rsidRDefault="00980D9A" w:rsidP="00082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82B3A"/>
    <w:multiLevelType w:val="hybridMultilevel"/>
    <w:tmpl w:val="1D7093EC"/>
    <w:lvl w:ilvl="0" w:tplc="58647A0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6828DE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1401E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BABFFA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E04AE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321E16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02C128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60560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38B51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CC26A3"/>
    <w:multiLevelType w:val="hybridMultilevel"/>
    <w:tmpl w:val="E77E7262"/>
    <w:lvl w:ilvl="0" w:tplc="B0F4106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76A934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162540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FE128A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009E5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08934E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78F37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54748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32D240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ADE1957"/>
    <w:multiLevelType w:val="hybridMultilevel"/>
    <w:tmpl w:val="99EA39A0"/>
    <w:lvl w:ilvl="0" w:tplc="01544B8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4EEBE0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5283E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AAB23E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72248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DCF566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3AE958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744898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7C58F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59E7DFA"/>
    <w:multiLevelType w:val="hybridMultilevel"/>
    <w:tmpl w:val="8AC6756C"/>
    <w:lvl w:ilvl="0" w:tplc="14708DF2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CC4F7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189FC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6607D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B631EC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1AB6E0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EE6D9C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0845A2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16D718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4141A47"/>
    <w:multiLevelType w:val="hybridMultilevel"/>
    <w:tmpl w:val="AD9EF08A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25"/>
    <w:rsid w:val="00076B6E"/>
    <w:rsid w:val="0008225F"/>
    <w:rsid w:val="000B5D58"/>
    <w:rsid w:val="000C39DD"/>
    <w:rsid w:val="000E138F"/>
    <w:rsid w:val="000E38DD"/>
    <w:rsid w:val="000F0E5B"/>
    <w:rsid w:val="00111B54"/>
    <w:rsid w:val="001254CF"/>
    <w:rsid w:val="00144968"/>
    <w:rsid w:val="001642E9"/>
    <w:rsid w:val="001C261D"/>
    <w:rsid w:val="001D6AFD"/>
    <w:rsid w:val="00216C73"/>
    <w:rsid w:val="00221B5B"/>
    <w:rsid w:val="00227338"/>
    <w:rsid w:val="00290D2B"/>
    <w:rsid w:val="002E0EF3"/>
    <w:rsid w:val="003063D9"/>
    <w:rsid w:val="0031396A"/>
    <w:rsid w:val="00342255"/>
    <w:rsid w:val="003A0FA5"/>
    <w:rsid w:val="004003D9"/>
    <w:rsid w:val="004161AE"/>
    <w:rsid w:val="00480D73"/>
    <w:rsid w:val="004B2DF7"/>
    <w:rsid w:val="004C0D4B"/>
    <w:rsid w:val="004C145A"/>
    <w:rsid w:val="0050068C"/>
    <w:rsid w:val="005401CF"/>
    <w:rsid w:val="00581D68"/>
    <w:rsid w:val="00584A1D"/>
    <w:rsid w:val="005A38F7"/>
    <w:rsid w:val="005B089C"/>
    <w:rsid w:val="005B3CE0"/>
    <w:rsid w:val="005C1B21"/>
    <w:rsid w:val="005C3BEE"/>
    <w:rsid w:val="005E6E35"/>
    <w:rsid w:val="00605F44"/>
    <w:rsid w:val="00612A32"/>
    <w:rsid w:val="00622F0E"/>
    <w:rsid w:val="0064704A"/>
    <w:rsid w:val="0066004A"/>
    <w:rsid w:val="00661F6A"/>
    <w:rsid w:val="0068666C"/>
    <w:rsid w:val="00690E3B"/>
    <w:rsid w:val="006C2BF4"/>
    <w:rsid w:val="006D0EB5"/>
    <w:rsid w:val="006F0D98"/>
    <w:rsid w:val="00711950"/>
    <w:rsid w:val="00715BFA"/>
    <w:rsid w:val="0073038B"/>
    <w:rsid w:val="00740246"/>
    <w:rsid w:val="00750602"/>
    <w:rsid w:val="00760906"/>
    <w:rsid w:val="00761722"/>
    <w:rsid w:val="007647D1"/>
    <w:rsid w:val="00767C2D"/>
    <w:rsid w:val="00797420"/>
    <w:rsid w:val="007A31F3"/>
    <w:rsid w:val="007B2A75"/>
    <w:rsid w:val="007D4244"/>
    <w:rsid w:val="007E2028"/>
    <w:rsid w:val="007F7589"/>
    <w:rsid w:val="00811A7A"/>
    <w:rsid w:val="00815A46"/>
    <w:rsid w:val="00817B3B"/>
    <w:rsid w:val="00836E9B"/>
    <w:rsid w:val="0084045F"/>
    <w:rsid w:val="008661C5"/>
    <w:rsid w:val="0088123C"/>
    <w:rsid w:val="008A4EF3"/>
    <w:rsid w:val="008B693F"/>
    <w:rsid w:val="00952F0A"/>
    <w:rsid w:val="00953701"/>
    <w:rsid w:val="00980D9A"/>
    <w:rsid w:val="00981319"/>
    <w:rsid w:val="009857A4"/>
    <w:rsid w:val="00997127"/>
    <w:rsid w:val="009A6025"/>
    <w:rsid w:val="009D6637"/>
    <w:rsid w:val="009D6648"/>
    <w:rsid w:val="009E2CB1"/>
    <w:rsid w:val="009F0FC0"/>
    <w:rsid w:val="00A41545"/>
    <w:rsid w:val="00A51E09"/>
    <w:rsid w:val="00AA34A9"/>
    <w:rsid w:val="00B45871"/>
    <w:rsid w:val="00B47A63"/>
    <w:rsid w:val="00B50B5A"/>
    <w:rsid w:val="00BE5EB9"/>
    <w:rsid w:val="00C171B5"/>
    <w:rsid w:val="00C22087"/>
    <w:rsid w:val="00C43061"/>
    <w:rsid w:val="00C54713"/>
    <w:rsid w:val="00C54E88"/>
    <w:rsid w:val="00C64C10"/>
    <w:rsid w:val="00C8495E"/>
    <w:rsid w:val="00CD093E"/>
    <w:rsid w:val="00D24488"/>
    <w:rsid w:val="00D52C69"/>
    <w:rsid w:val="00D5323C"/>
    <w:rsid w:val="00D741E2"/>
    <w:rsid w:val="00DA1F4B"/>
    <w:rsid w:val="00DA552B"/>
    <w:rsid w:val="00DB398B"/>
    <w:rsid w:val="00E01196"/>
    <w:rsid w:val="00E52B75"/>
    <w:rsid w:val="00E73124"/>
    <w:rsid w:val="00E77901"/>
    <w:rsid w:val="00E95FD9"/>
    <w:rsid w:val="00EA1102"/>
    <w:rsid w:val="00EC7B02"/>
    <w:rsid w:val="00EE1F42"/>
    <w:rsid w:val="00F73E7F"/>
    <w:rsid w:val="00FC6653"/>
    <w:rsid w:val="00FE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6988"/>
  <w15:chartTrackingRefBased/>
  <w15:docId w15:val="{9C1E7D66-FFD2-1846-95F4-BE6247AA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K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2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25F"/>
  </w:style>
  <w:style w:type="paragraph" w:styleId="Footer">
    <w:name w:val="footer"/>
    <w:basedOn w:val="Normal"/>
    <w:link w:val="FooterChar"/>
    <w:uiPriority w:val="99"/>
    <w:unhideWhenUsed/>
    <w:rsid w:val="000822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25F"/>
  </w:style>
  <w:style w:type="paragraph" w:styleId="ListParagraph">
    <w:name w:val="List Paragraph"/>
    <w:basedOn w:val="Normal"/>
    <w:uiPriority w:val="34"/>
    <w:qFormat/>
    <w:rsid w:val="00E95F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mn-MN" w:eastAsia="mn-MN"/>
    </w:rPr>
  </w:style>
  <w:style w:type="paragraph" w:styleId="NormalWeb">
    <w:name w:val="Normal (Web)"/>
    <w:basedOn w:val="Normal"/>
    <w:uiPriority w:val="99"/>
    <w:semiHidden/>
    <w:unhideWhenUsed/>
    <w:rsid w:val="004C14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mn-MN" w:eastAsia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823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59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74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08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94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8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6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Uynga Batsuh</dc:creator>
  <cp:keywords/>
  <dc:description/>
  <cp:lastModifiedBy>Uynga Batsuh</cp:lastModifiedBy>
  <cp:revision>2</cp:revision>
  <dcterms:created xsi:type="dcterms:W3CDTF">2021-04-21T09:01:00Z</dcterms:created>
  <dcterms:modified xsi:type="dcterms:W3CDTF">2021-04-21T09:01:00Z</dcterms:modified>
</cp:coreProperties>
</file>